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88" w:rsidRDefault="00E26188"/>
    <w:p w:rsidR="000B5E92" w:rsidRDefault="00C3299E" w:rsidP="000B5E92">
      <w:pPr>
        <w:pStyle w:val="Default"/>
        <w:rPr>
          <w:b/>
          <w:bCs/>
        </w:rPr>
      </w:pPr>
      <w:proofErr w:type="spellStart"/>
      <w:r>
        <w:rPr>
          <w:b/>
          <w:bCs/>
        </w:rPr>
        <w:t>Prot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n</w:t>
      </w:r>
      <w:proofErr w:type="gramEnd"/>
      <w:r>
        <w:rPr>
          <w:b/>
          <w:bCs/>
        </w:rPr>
        <w:t>°</w:t>
      </w:r>
      <w:r w:rsidR="002375CA">
        <w:rPr>
          <w:b/>
          <w:bCs/>
        </w:rPr>
        <w:t>78</w:t>
      </w:r>
      <w:r w:rsidR="000B5E92">
        <w:rPr>
          <w:b/>
          <w:bCs/>
        </w:rPr>
        <w:t>/2020</w:t>
      </w:r>
    </w:p>
    <w:p w:rsidR="000B5E92" w:rsidRDefault="000B5E92" w:rsidP="000B5E92">
      <w:pPr>
        <w:pStyle w:val="Default"/>
        <w:ind w:left="4248"/>
        <w:rPr>
          <w:b/>
          <w:bCs/>
        </w:rPr>
      </w:pPr>
    </w:p>
    <w:p w:rsidR="000B5E92" w:rsidRDefault="000B5E92" w:rsidP="000B5E92">
      <w:pPr>
        <w:pStyle w:val="Default"/>
        <w:ind w:left="4248"/>
        <w:rPr>
          <w:b/>
          <w:bCs/>
        </w:rPr>
      </w:pPr>
    </w:p>
    <w:p w:rsidR="000B5E92" w:rsidRDefault="000B5E92" w:rsidP="000B5E92">
      <w:pPr>
        <w:pStyle w:val="Default"/>
        <w:ind w:left="4248"/>
      </w:pPr>
      <w:r>
        <w:rPr>
          <w:b/>
          <w:bCs/>
        </w:rPr>
        <w:t xml:space="preserve">Alle Società del Comitato Territoriale Akranis </w:t>
      </w:r>
    </w:p>
    <w:p w:rsidR="000B5E92" w:rsidRDefault="000B5E92" w:rsidP="000B5E92">
      <w:pPr>
        <w:pStyle w:val="Default"/>
        <w:ind w:left="2832" w:firstLine="1416"/>
        <w:rPr>
          <w:b/>
          <w:bCs/>
        </w:rPr>
      </w:pPr>
    </w:p>
    <w:p w:rsidR="000B5E92" w:rsidRDefault="000B5E92" w:rsidP="000B5E92">
      <w:pPr>
        <w:pStyle w:val="Default"/>
        <w:ind w:left="2832" w:firstLine="1416"/>
        <w:rPr>
          <w:b/>
          <w:bCs/>
        </w:rPr>
      </w:pPr>
      <w:r>
        <w:rPr>
          <w:b/>
          <w:bCs/>
        </w:rPr>
        <w:t xml:space="preserve">A tutti gli interessati </w:t>
      </w:r>
    </w:p>
    <w:p w:rsidR="000B5E92" w:rsidRDefault="000B5E92" w:rsidP="000B5E92">
      <w:pPr>
        <w:pStyle w:val="Default"/>
        <w:ind w:left="2832" w:firstLine="1416"/>
      </w:pPr>
    </w:p>
    <w:p w:rsidR="000B5E92" w:rsidRDefault="000B5E92" w:rsidP="000B5E92">
      <w:pPr>
        <w:pStyle w:val="Default"/>
        <w:ind w:left="2112" w:firstLine="720"/>
        <w:rPr>
          <w:b/>
          <w:bCs/>
        </w:rPr>
      </w:pP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 xml:space="preserve"> p.c.               FIPAV CR Sicilia – C.Q.R. </w:t>
      </w:r>
    </w:p>
    <w:p w:rsidR="002375CA" w:rsidRDefault="002375CA" w:rsidP="000B5E92">
      <w:pPr>
        <w:pStyle w:val="Default"/>
        <w:ind w:left="2112" w:firstLine="720"/>
      </w:pPr>
      <w:bookmarkStart w:id="0" w:name="_GoBack"/>
      <w:bookmarkEnd w:id="0"/>
    </w:p>
    <w:p w:rsidR="000B5E92" w:rsidRDefault="000B5E92" w:rsidP="000B5E92">
      <w:pPr>
        <w:pStyle w:val="Default"/>
        <w:rPr>
          <w:b/>
          <w:bCs/>
          <w:i/>
          <w:iCs/>
          <w:sz w:val="26"/>
          <w:szCs w:val="26"/>
        </w:rPr>
      </w:pPr>
    </w:p>
    <w:p w:rsidR="000B5E92" w:rsidRDefault="000B5E92" w:rsidP="000B5E92">
      <w:pPr>
        <w:pStyle w:val="Default"/>
        <w:rPr>
          <w:b/>
          <w:bCs/>
          <w:i/>
          <w:iCs/>
          <w:sz w:val="26"/>
          <w:szCs w:val="26"/>
        </w:rPr>
      </w:pPr>
      <w:r w:rsidRPr="00C3299E">
        <w:rPr>
          <w:b/>
          <w:bCs/>
          <w:i/>
          <w:iCs/>
          <w:sz w:val="26"/>
          <w:szCs w:val="26"/>
        </w:rPr>
        <w:t>Oggetto</w:t>
      </w:r>
      <w:r>
        <w:rPr>
          <w:b/>
          <w:bCs/>
          <w:i/>
          <w:iCs/>
          <w:sz w:val="26"/>
          <w:szCs w:val="26"/>
        </w:rPr>
        <w:t xml:space="preserve">: </w:t>
      </w:r>
      <w:r w:rsidRPr="00C3299E">
        <w:rPr>
          <w:b/>
          <w:bCs/>
          <w:i/>
          <w:iCs/>
          <w:sz w:val="26"/>
          <w:szCs w:val="26"/>
          <w:u w:val="single"/>
        </w:rPr>
        <w:t>Indizione Corso Allenatore di Primo Grado</w:t>
      </w:r>
      <w:r w:rsidR="00945103">
        <w:rPr>
          <w:b/>
          <w:bCs/>
          <w:i/>
          <w:iCs/>
          <w:sz w:val="26"/>
          <w:szCs w:val="26"/>
          <w:u w:val="single"/>
        </w:rPr>
        <w:t xml:space="preserve"> – 2° Livello Giovanile -</w:t>
      </w:r>
      <w:r>
        <w:rPr>
          <w:b/>
          <w:bCs/>
          <w:i/>
          <w:iCs/>
          <w:sz w:val="26"/>
          <w:szCs w:val="26"/>
        </w:rPr>
        <w:t xml:space="preserve"> </w:t>
      </w:r>
    </w:p>
    <w:p w:rsidR="000B5E92" w:rsidRDefault="000B5E92" w:rsidP="000B5E92">
      <w:pPr>
        <w:pStyle w:val="Default"/>
        <w:rPr>
          <w:sz w:val="26"/>
          <w:szCs w:val="26"/>
        </w:rPr>
      </w:pPr>
    </w:p>
    <w:p w:rsidR="000B5E92" w:rsidRDefault="000B5E92" w:rsidP="002375CA">
      <w:pPr>
        <w:pStyle w:val="Default"/>
        <w:spacing w:line="360" w:lineRule="auto"/>
        <w:jc w:val="both"/>
      </w:pPr>
      <w:r>
        <w:t xml:space="preserve">Il Comitato Territoriale FIPAV Akranis indice, per la stagione sportiva 2019/2020, il </w:t>
      </w:r>
      <w:r>
        <w:rPr>
          <w:b/>
          <w:bCs/>
        </w:rPr>
        <w:t>Co</w:t>
      </w:r>
      <w:r w:rsidR="0062510A">
        <w:rPr>
          <w:b/>
          <w:bCs/>
        </w:rPr>
        <w:t xml:space="preserve">rso Allenatore di Primo Grado - </w:t>
      </w:r>
      <w:r>
        <w:rPr>
          <w:b/>
          <w:bCs/>
        </w:rPr>
        <w:t>2° livello giovanile</w:t>
      </w:r>
      <w:r w:rsidR="0062510A">
        <w:rPr>
          <w:b/>
          <w:bCs/>
        </w:rPr>
        <w:t xml:space="preserve"> -</w:t>
      </w:r>
      <w:r>
        <w:rPr>
          <w:b/>
          <w:bCs/>
        </w:rPr>
        <w:t>.</w:t>
      </w:r>
    </w:p>
    <w:p w:rsidR="000B5E92" w:rsidRDefault="000B5E92" w:rsidP="002375CA">
      <w:pPr>
        <w:pStyle w:val="Default"/>
        <w:spacing w:line="360" w:lineRule="auto"/>
        <w:jc w:val="both"/>
      </w:pPr>
      <w:r>
        <w:t>Possono partecipare coloro i quali siano in possesso della qualifica di Allievo Allenatore e siano in possesso di un certificato di sana e robusta costituzione per "attività di Pallavolo non agonistica".</w:t>
      </w:r>
    </w:p>
    <w:p w:rsidR="002375CA" w:rsidRDefault="002375CA" w:rsidP="002375CA">
      <w:pPr>
        <w:pStyle w:val="Default"/>
        <w:spacing w:line="360" w:lineRule="auto"/>
        <w:jc w:val="both"/>
      </w:pPr>
      <w:r>
        <w:t xml:space="preserve">L’iscrizione dovrà essere effettuata </w:t>
      </w:r>
      <w:r>
        <w:rPr>
          <w:b/>
          <w:bCs/>
          <w:color w:val="0000CE"/>
        </w:rPr>
        <w:t xml:space="preserve">entro e non oltre il 24 giugno 2020 </w:t>
      </w:r>
      <w:r>
        <w:t xml:space="preserve">inviando il modulo d’iscrizione, in allegato, alla segreteria del Comitato Territoriale Akranis via e-mail all’indirizzo </w:t>
      </w:r>
      <w:r>
        <w:rPr>
          <w:color w:val="0000CE"/>
        </w:rPr>
        <w:t>akranis@federvolley.it</w:t>
      </w:r>
      <w:r>
        <w:t xml:space="preserve">, insieme alla prima rata della quota d’iscrizione di </w:t>
      </w:r>
      <w:r>
        <w:rPr>
          <w:b/>
        </w:rPr>
        <w:t>€100,00 (cento/00)</w:t>
      </w:r>
      <w:r>
        <w:t xml:space="preserve">, indicando nella causale di versamento: 05 CORSO ALLENATORE PRIMO GRADO ed il proprio NOMINATIVO. La quota totale di partecipazione al Corso Primo grado – </w:t>
      </w:r>
      <w:r>
        <w:rPr>
          <w:sz w:val="20"/>
          <w:szCs w:val="20"/>
        </w:rPr>
        <w:t>2° livello giovanile</w:t>
      </w:r>
      <w:r>
        <w:t xml:space="preserve"> - è di </w:t>
      </w:r>
      <w:r>
        <w:rPr>
          <w:b/>
          <w:bCs/>
        </w:rPr>
        <w:t>€</w:t>
      </w:r>
      <w:r>
        <w:rPr>
          <w:b/>
          <w:bCs/>
        </w:rPr>
        <w:t xml:space="preserve"> </w:t>
      </w:r>
      <w:r>
        <w:rPr>
          <w:b/>
          <w:bCs/>
        </w:rPr>
        <w:t>350,00 (trecentocinquanta/00)</w:t>
      </w:r>
    </w:p>
    <w:p w:rsidR="002375CA" w:rsidRDefault="002375CA" w:rsidP="002375CA">
      <w:pPr>
        <w:pStyle w:val="Default"/>
        <w:spacing w:line="360" w:lineRule="auto"/>
        <w:jc w:val="both"/>
        <w:rPr>
          <w:u w:val="single"/>
        </w:rPr>
      </w:pPr>
      <w:r>
        <w:rPr>
          <w:u w:val="single"/>
        </w:rPr>
        <w:t xml:space="preserve">L’avvio del corso è subordinato all’adesione di un numero minimo di 10 partecipanti. </w:t>
      </w:r>
    </w:p>
    <w:p w:rsidR="002375CA" w:rsidRDefault="002375CA" w:rsidP="002375CA">
      <w:pPr>
        <w:pStyle w:val="Default"/>
        <w:spacing w:line="360" w:lineRule="auto"/>
        <w:jc w:val="both"/>
      </w:pPr>
      <w:r>
        <w:t xml:space="preserve">I partecipanti che risulteranno idonei all’esame finale acquisiranno la qualifica di </w:t>
      </w:r>
      <w:r>
        <w:rPr>
          <w:b/>
          <w:bCs/>
        </w:rPr>
        <w:t xml:space="preserve">Allenatore di Primo grado – </w:t>
      </w:r>
      <w:r>
        <w:rPr>
          <w:b/>
          <w:bCs/>
          <w:sz w:val="22"/>
          <w:szCs w:val="22"/>
        </w:rPr>
        <w:t>2° livello giovanile</w:t>
      </w:r>
      <w:r>
        <w:rPr>
          <w:b/>
          <w:bCs/>
          <w:sz w:val="20"/>
        </w:rPr>
        <w:t xml:space="preserve"> -. </w:t>
      </w:r>
      <w:r>
        <w:t xml:space="preserve">Tale qualifica è definitiva ed è subordinata all’obbligo di frequenza annuale degli aggiornamenti tecnici. </w:t>
      </w:r>
    </w:p>
    <w:p w:rsidR="002375CA" w:rsidRDefault="002375CA" w:rsidP="002375CA">
      <w:pPr>
        <w:pStyle w:val="Default"/>
        <w:spacing w:line="360" w:lineRule="auto"/>
        <w:jc w:val="both"/>
      </w:pPr>
      <w:r>
        <w:t xml:space="preserve">Tale abilitazione consentirà di svolgere l’attività tecnica di: </w:t>
      </w:r>
    </w:p>
    <w:p w:rsidR="002375CA" w:rsidRDefault="002375CA" w:rsidP="002375CA">
      <w:pPr>
        <w:pStyle w:val="Default"/>
        <w:spacing w:line="360" w:lineRule="auto"/>
        <w:jc w:val="both"/>
        <w:rPr>
          <w:u w:val="single"/>
        </w:rPr>
      </w:pPr>
      <w:r>
        <w:rPr>
          <w:b/>
          <w:bCs/>
        </w:rPr>
        <w:t xml:space="preserve">Primo allenatore </w:t>
      </w:r>
      <w:r>
        <w:rPr>
          <w:u w:val="single"/>
        </w:rPr>
        <w:t xml:space="preserve">nei campionati di 1^, 2^ e 3^ Divisione e nei campionati di categoria in società partecipanti fino alla serie B. </w:t>
      </w:r>
    </w:p>
    <w:p w:rsidR="002375CA" w:rsidRDefault="002375CA" w:rsidP="002375CA">
      <w:pPr>
        <w:pStyle w:val="Default"/>
        <w:spacing w:line="360" w:lineRule="auto"/>
        <w:jc w:val="both"/>
      </w:pPr>
      <w:r>
        <w:rPr>
          <w:b/>
          <w:bCs/>
        </w:rPr>
        <w:t xml:space="preserve">Secondo allenatore </w:t>
      </w:r>
      <w:r>
        <w:t>nei campionati di 1^, 2^ e 3^ Divisione, Serie D, C e B2F ed in tutti i campionati di categoria.</w:t>
      </w:r>
    </w:p>
    <w:p w:rsidR="002375CA" w:rsidRDefault="002375CA" w:rsidP="002375CA">
      <w:pPr>
        <w:pStyle w:val="Default"/>
        <w:spacing w:line="360" w:lineRule="auto"/>
        <w:jc w:val="both"/>
      </w:pPr>
    </w:p>
    <w:p w:rsidR="002375CA" w:rsidRDefault="002375CA" w:rsidP="002375CA">
      <w:pPr>
        <w:pStyle w:val="Default"/>
        <w:spacing w:line="360" w:lineRule="auto"/>
        <w:jc w:val="both"/>
      </w:pPr>
    </w:p>
    <w:p w:rsidR="002375CA" w:rsidRDefault="002375CA" w:rsidP="002375CA">
      <w:pPr>
        <w:pStyle w:val="Default"/>
        <w:spacing w:line="360" w:lineRule="auto"/>
        <w:jc w:val="both"/>
      </w:pPr>
      <w:r>
        <w:t xml:space="preserve">Il Corso sarà strutturato in 31 lezioni, ciascuna di 2 ore (1 modulo), con frequenza obbligatoria. Ogni incontro prevede 4 ore di lezione (2 moduli). </w:t>
      </w:r>
    </w:p>
    <w:p w:rsidR="002375CA" w:rsidRDefault="002375CA" w:rsidP="002375CA">
      <w:pPr>
        <w:pStyle w:val="Default"/>
        <w:spacing w:line="360" w:lineRule="auto"/>
        <w:jc w:val="both"/>
      </w:pPr>
      <w:r>
        <w:t xml:space="preserve">Sono consentite assenze per 3 moduli di lezione (6 ore). </w:t>
      </w:r>
    </w:p>
    <w:p w:rsidR="002375CA" w:rsidRDefault="002375CA" w:rsidP="002375CA">
      <w:pPr>
        <w:pStyle w:val="Default"/>
        <w:spacing w:line="360" w:lineRule="auto"/>
        <w:jc w:val="both"/>
      </w:pPr>
      <w:r>
        <w:t xml:space="preserve">Il Direttore didattico </w:t>
      </w:r>
      <w:r>
        <w:t xml:space="preserve">del corso </w:t>
      </w:r>
      <w:r>
        <w:t>sarà il Prof. Nicola Dell’Aquila.</w:t>
      </w:r>
    </w:p>
    <w:p w:rsidR="002375CA" w:rsidRDefault="002375CA" w:rsidP="002375CA">
      <w:pPr>
        <w:pStyle w:val="Default"/>
        <w:spacing w:line="360" w:lineRule="auto"/>
        <w:jc w:val="both"/>
      </w:pPr>
      <w:r>
        <w:t>Il Corso si svolgerà a far data da giovedì</w:t>
      </w:r>
      <w:r>
        <w:rPr>
          <w:b/>
          <w:bCs/>
        </w:rPr>
        <w:t xml:space="preserve"> 30 giugno 2020</w:t>
      </w:r>
      <w:r>
        <w:rPr>
          <w:b/>
          <w:bCs/>
        </w:rPr>
        <w:t xml:space="preserve"> alle ore 16,00</w:t>
      </w:r>
      <w:r>
        <w:t xml:space="preserve"> </w:t>
      </w:r>
      <w:r w:rsidRPr="00537E21">
        <w:rPr>
          <w:u w:val="single"/>
        </w:rPr>
        <w:t xml:space="preserve">mediante l’utilizzando della nuova piattaforma </w:t>
      </w:r>
      <w:proofErr w:type="spellStart"/>
      <w:r w:rsidRPr="00537E21">
        <w:rPr>
          <w:u w:val="single"/>
        </w:rPr>
        <w:t>Calzetti&amp;Mariucci</w:t>
      </w:r>
      <w:proofErr w:type="spellEnd"/>
      <w:r w:rsidRPr="00537E21">
        <w:rPr>
          <w:u w:val="single"/>
        </w:rPr>
        <w:t xml:space="preserve"> o altra piattaforma che sarà cura di questo Comitato Territoriale comunicare tempestivamente</w:t>
      </w:r>
      <w:r>
        <w:t xml:space="preserve">. </w:t>
      </w:r>
    </w:p>
    <w:p w:rsidR="002375CA" w:rsidRDefault="002375CA" w:rsidP="002375CA">
      <w:pPr>
        <w:pStyle w:val="Default"/>
        <w:spacing w:line="360" w:lineRule="auto"/>
        <w:jc w:val="both"/>
      </w:pPr>
      <w:r>
        <w:t xml:space="preserve">Le successive date verranno tempestivamente comunicate. L’esame finale è </w:t>
      </w:r>
      <w:proofErr w:type="spellStart"/>
      <w:r>
        <w:t>prvisto</w:t>
      </w:r>
      <w:proofErr w:type="spellEnd"/>
      <w:r>
        <w:t xml:space="preserve"> per la prima decade del mese di ottobre 2020.</w:t>
      </w:r>
    </w:p>
    <w:p w:rsidR="002375CA" w:rsidRDefault="002375CA" w:rsidP="002375CA">
      <w:pPr>
        <w:pStyle w:val="Default"/>
        <w:spacing w:line="360" w:lineRule="auto"/>
        <w:jc w:val="both"/>
      </w:pPr>
      <w:r>
        <w:t>Cordiali Saluti.</w:t>
      </w:r>
    </w:p>
    <w:p w:rsidR="002375CA" w:rsidRDefault="002375CA" w:rsidP="002375CA">
      <w:pPr>
        <w:pStyle w:val="Default"/>
        <w:spacing w:line="360" w:lineRule="auto"/>
        <w:jc w:val="both"/>
      </w:pPr>
      <w:r>
        <w:t>Agrigento, li 16</w:t>
      </w:r>
      <w:r>
        <w:t xml:space="preserve"> giugno 2020.</w:t>
      </w:r>
    </w:p>
    <w:p w:rsidR="002375CA" w:rsidRDefault="002375CA" w:rsidP="002375CA">
      <w:pPr>
        <w:pStyle w:val="Default"/>
        <w:spacing w:line="360" w:lineRule="auto"/>
        <w:jc w:val="both"/>
      </w:pPr>
    </w:p>
    <w:p w:rsidR="002375CA" w:rsidRDefault="002375CA" w:rsidP="002375CA">
      <w:pPr>
        <w:pStyle w:val="Default"/>
        <w:spacing w:line="360" w:lineRule="auto"/>
        <w:jc w:val="both"/>
      </w:pPr>
      <w:r>
        <w:t xml:space="preserve">      F.to Il Responsabile Settore Tecnico                                       F.to </w:t>
      </w:r>
      <w:r>
        <w:rPr>
          <w:bCs/>
        </w:rPr>
        <w:t>Il Commissario Straordinario</w:t>
      </w:r>
    </w:p>
    <w:p w:rsidR="002375CA" w:rsidRDefault="002375CA" w:rsidP="002375CA">
      <w:pPr>
        <w:pStyle w:val="Default"/>
        <w:spacing w:line="360" w:lineRule="auto"/>
        <w:jc w:val="both"/>
        <w:rPr>
          <w:u w:val="single"/>
        </w:rPr>
      </w:pPr>
      <w:r>
        <w:rPr>
          <w:i/>
        </w:rPr>
        <w:t xml:space="preserve">                Giacomo </w:t>
      </w:r>
      <w:proofErr w:type="spellStart"/>
      <w:r>
        <w:rPr>
          <w:i/>
        </w:rPr>
        <w:t>Tandurella</w:t>
      </w:r>
      <w:proofErr w:type="spellEnd"/>
      <w:r>
        <w:tab/>
      </w:r>
      <w:r>
        <w:tab/>
        <w:t xml:space="preserve">                      </w:t>
      </w:r>
      <w:r>
        <w:tab/>
        <w:t xml:space="preserve">                     </w:t>
      </w:r>
      <w:r>
        <w:rPr>
          <w:bCs/>
          <w:i/>
          <w:iCs/>
        </w:rPr>
        <w:t>Avv. Davide Anzalone</w:t>
      </w:r>
    </w:p>
    <w:p w:rsidR="002375CA" w:rsidRDefault="002375CA" w:rsidP="002375CA">
      <w:pPr>
        <w:tabs>
          <w:tab w:val="left" w:pos="564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0B5E92" w:rsidRDefault="000B5E92" w:rsidP="002375CA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0B5E92" w:rsidRDefault="000B5E92" w:rsidP="000B5E92">
      <w:pPr>
        <w:pStyle w:val="Default"/>
        <w:pageBreakBefore/>
        <w:jc w:val="center"/>
        <w:rPr>
          <w:rFonts w:ascii="Arial" w:hAnsi="Arial" w:cs="Arial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Da inviare </w:t>
      </w:r>
      <w:r w:rsidR="002375CA">
        <w:rPr>
          <w:b/>
          <w:bCs/>
          <w:color w:val="0000CD"/>
          <w:sz w:val="23"/>
          <w:szCs w:val="23"/>
        </w:rPr>
        <w:t>entro il 24</w:t>
      </w:r>
      <w:r w:rsidR="0062510A">
        <w:rPr>
          <w:b/>
          <w:bCs/>
          <w:color w:val="0000CD"/>
          <w:sz w:val="23"/>
          <w:szCs w:val="23"/>
        </w:rPr>
        <w:t xml:space="preserve"> giugno</w:t>
      </w:r>
      <w:r>
        <w:rPr>
          <w:b/>
          <w:bCs/>
          <w:color w:val="0000CD"/>
          <w:sz w:val="23"/>
          <w:szCs w:val="23"/>
        </w:rPr>
        <w:t xml:space="preserve"> 2020 </w:t>
      </w:r>
      <w:r>
        <w:rPr>
          <w:sz w:val="23"/>
          <w:szCs w:val="23"/>
        </w:rPr>
        <w:t xml:space="preserve">via e-mail all’indirizzo </w:t>
      </w:r>
      <w:r>
        <w:rPr>
          <w:color w:val="0000CD"/>
          <w:sz w:val="23"/>
          <w:szCs w:val="23"/>
        </w:rPr>
        <w:t>akranis@federvolley.it</w:t>
      </w:r>
    </w:p>
    <w:p w:rsidR="000B5E92" w:rsidRDefault="000B5E92" w:rsidP="000B5E92">
      <w:pPr>
        <w:pStyle w:val="Default"/>
        <w:rPr>
          <w:b/>
          <w:bCs/>
          <w:i/>
          <w:iCs/>
          <w:sz w:val="28"/>
          <w:szCs w:val="28"/>
        </w:rPr>
      </w:pPr>
    </w:p>
    <w:p w:rsidR="000B5E92" w:rsidRDefault="000B5E92" w:rsidP="000B5E92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Corso di formazione per conseguire la qualifica tecnica di</w:t>
      </w:r>
    </w:p>
    <w:p w:rsidR="000B5E92" w:rsidRDefault="000B5E92" w:rsidP="000B5E9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“ALLENATORE PRIMO GRADO - </w:t>
      </w:r>
      <w:r>
        <w:rPr>
          <w:b/>
          <w:bCs/>
          <w:sz w:val="22"/>
          <w:szCs w:val="28"/>
        </w:rPr>
        <w:t>2° LIVELLO GIOVANILE</w:t>
      </w:r>
      <w:r w:rsidR="00C3299E">
        <w:rPr>
          <w:b/>
          <w:bCs/>
          <w:sz w:val="22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“</w:t>
      </w:r>
    </w:p>
    <w:p w:rsidR="000B5E92" w:rsidRDefault="000B5E92" w:rsidP="000B5E92">
      <w:pPr>
        <w:pStyle w:val="Defaul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B5E92" w:rsidRDefault="000B5E92" w:rsidP="000B5E92">
      <w:pPr>
        <w:pStyle w:val="Default"/>
        <w:rPr>
          <w:b/>
          <w:bCs/>
          <w:i/>
          <w:iCs/>
          <w:sz w:val="28"/>
          <w:szCs w:val="28"/>
        </w:rPr>
      </w:pPr>
    </w:p>
    <w:p w:rsidR="000B5E92" w:rsidRDefault="000B5E92" w:rsidP="000B5E92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SCHEDA DI ISCRIZIONE</w:t>
      </w:r>
    </w:p>
    <w:p w:rsidR="000B5E92" w:rsidRDefault="000B5E92" w:rsidP="000B5E92">
      <w:pPr>
        <w:pStyle w:val="Default"/>
        <w:rPr>
          <w:i/>
          <w:iCs/>
          <w:sz w:val="28"/>
          <w:szCs w:val="28"/>
        </w:rPr>
      </w:pPr>
    </w:p>
    <w:p w:rsidR="000B5E92" w:rsidRDefault="000B5E92" w:rsidP="000B5E92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Cognome e Nome ______________________________________________________ </w:t>
      </w:r>
    </w:p>
    <w:p w:rsidR="000B5E92" w:rsidRDefault="000B5E92" w:rsidP="000B5E92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Nato/a </w:t>
      </w:r>
      <w:proofErr w:type="spellStart"/>
      <w:r>
        <w:rPr>
          <w:i/>
          <w:iCs/>
          <w:sz w:val="28"/>
          <w:szCs w:val="28"/>
        </w:rPr>
        <w:t>a</w:t>
      </w:r>
      <w:proofErr w:type="spellEnd"/>
      <w:r>
        <w:rPr>
          <w:i/>
          <w:iCs/>
          <w:sz w:val="28"/>
          <w:szCs w:val="28"/>
        </w:rPr>
        <w:t xml:space="preserve"> ____________________________________il ________________ </w:t>
      </w:r>
    </w:p>
    <w:p w:rsidR="000B5E92" w:rsidRDefault="000B5E92" w:rsidP="000B5E92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Codice Fiscale ________________________________________________________ </w:t>
      </w:r>
    </w:p>
    <w:p w:rsidR="000B5E92" w:rsidRDefault="000B5E92" w:rsidP="000B5E92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Residente in _________________via _____________________________</w:t>
      </w:r>
    </w:p>
    <w:p w:rsidR="000B5E92" w:rsidRDefault="000B5E92" w:rsidP="000B5E92">
      <w:pPr>
        <w:pStyle w:val="Default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Tel. ________________________________Cell. ____________________</w:t>
      </w:r>
    </w:p>
    <w:p w:rsidR="000B5E92" w:rsidRDefault="000B5E92" w:rsidP="000B5E92">
      <w:pPr>
        <w:pStyle w:val="Default"/>
        <w:spacing w:line="360" w:lineRule="auto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e-mail</w:t>
      </w:r>
      <w:proofErr w:type="gramEnd"/>
      <w:r>
        <w:rPr>
          <w:i/>
          <w:iCs/>
          <w:sz w:val="28"/>
          <w:szCs w:val="28"/>
        </w:rPr>
        <w:t>_________________________________________________________</w:t>
      </w:r>
    </w:p>
    <w:p w:rsidR="000B5E92" w:rsidRDefault="000B5E92" w:rsidP="000B5E92">
      <w:pPr>
        <w:pStyle w:val="Default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i/>
          <w:iCs/>
          <w:sz w:val="28"/>
          <w:szCs w:val="28"/>
        </w:rPr>
        <w:t>matr</w:t>
      </w:r>
      <w:proofErr w:type="spellEnd"/>
      <w:proofErr w:type="gramEnd"/>
      <w:r>
        <w:rPr>
          <w:i/>
          <w:iCs/>
          <w:sz w:val="28"/>
          <w:szCs w:val="28"/>
        </w:rPr>
        <w:t>. FIPAV __________________________________________________________</w:t>
      </w:r>
    </w:p>
    <w:p w:rsidR="000B5E92" w:rsidRDefault="000B5E92" w:rsidP="000B5E92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Titolo di Studio________________________________________________________ </w:t>
      </w:r>
    </w:p>
    <w:p w:rsidR="000B5E92" w:rsidRDefault="000B5E92" w:rsidP="000B5E92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Massima serie da giocatore______________________________________________ </w:t>
      </w:r>
    </w:p>
    <w:p w:rsidR="000B5E92" w:rsidRDefault="000B5E92" w:rsidP="000B5E92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Società di riferimento (se presente) ________________________________________ </w:t>
      </w:r>
    </w:p>
    <w:p w:rsidR="000B5E92" w:rsidRDefault="000B5E92" w:rsidP="000B5E92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Firma </w:t>
      </w:r>
    </w:p>
    <w:p w:rsidR="000B5E92" w:rsidRDefault="000B5E92" w:rsidP="000B5E92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_______________________ </w:t>
      </w:r>
    </w:p>
    <w:p w:rsidR="000B5E92" w:rsidRDefault="000B5E92" w:rsidP="000B5E92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TRATTAMENTO DEI DATI PERSONALI </w:t>
      </w:r>
    </w:p>
    <w:p w:rsidR="000B5E92" w:rsidRDefault="000B5E92" w:rsidP="000B5E9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Il soggetto firmatario conferma di aver preso visione delle istruzioni operative dettagliate nella Privacy Policy, riportata sul sito e dei regolamenti ivi citati. </w:t>
      </w:r>
    </w:p>
    <w:p w:rsidR="000B5E92" w:rsidRDefault="000B5E92" w:rsidP="000B5E92">
      <w:pPr>
        <w:rPr>
          <w:rFonts w:ascii="Tahoma" w:hAnsi="Tahoma" w:cs="Tahoma"/>
          <w:sz w:val="16"/>
          <w:szCs w:val="16"/>
        </w:rPr>
      </w:pPr>
    </w:p>
    <w:p w:rsidR="000B5E92" w:rsidRDefault="000B5E92" w:rsidP="000B5E92">
      <w:pPr>
        <w:rPr>
          <w:rFonts w:ascii="Tahoma" w:hAnsi="Tahoma" w:cs="Tahoma"/>
          <w:sz w:val="16"/>
          <w:szCs w:val="16"/>
        </w:rPr>
      </w:pPr>
    </w:p>
    <w:p w:rsidR="000B5E92" w:rsidRDefault="000B5E92" w:rsidP="000B5E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Firma ________________________________________</w:t>
      </w:r>
    </w:p>
    <w:p w:rsidR="000B5E92" w:rsidRDefault="000B5E92" w:rsidP="000B5E92">
      <w:pPr>
        <w:tabs>
          <w:tab w:val="left" w:pos="5647"/>
        </w:tabs>
        <w:rPr>
          <w:rFonts w:asciiTheme="minorHAnsi" w:hAnsiTheme="minorHAnsi" w:cstheme="minorBidi"/>
        </w:rPr>
      </w:pPr>
      <w:r>
        <w:tab/>
      </w:r>
    </w:p>
    <w:p w:rsidR="00E26188" w:rsidRDefault="00E26188"/>
    <w:sectPr w:rsidR="00E26188">
      <w:headerReference w:type="default" r:id="rId7"/>
      <w:pgSz w:w="11900" w:h="16840"/>
      <w:pgMar w:top="1417" w:right="1134" w:bottom="1134" w:left="1134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ED" w:rsidRDefault="00665AED">
      <w:r>
        <w:separator/>
      </w:r>
    </w:p>
  </w:endnote>
  <w:endnote w:type="continuationSeparator" w:id="0">
    <w:p w:rsidR="00665AED" w:rsidRDefault="0066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ED" w:rsidRDefault="00665AED">
      <w:r>
        <w:separator/>
      </w:r>
    </w:p>
  </w:footnote>
  <w:footnote w:type="continuationSeparator" w:id="0">
    <w:p w:rsidR="00665AED" w:rsidRDefault="0066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88" w:rsidRDefault="00464438">
    <w:pPr>
      <w:rPr>
        <w:color w:val="000000"/>
      </w:rPr>
    </w:pPr>
    <w:r>
      <w:rPr>
        <w:noProof/>
      </w:rPr>
      <w:drawing>
        <wp:inline distT="114300" distB="114300" distL="114300" distR="114300">
          <wp:extent cx="6122670" cy="13589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70" cy="135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8"/>
    <w:rsid w:val="00045E8B"/>
    <w:rsid w:val="000B5E92"/>
    <w:rsid w:val="002375CA"/>
    <w:rsid w:val="00464438"/>
    <w:rsid w:val="0062510A"/>
    <w:rsid w:val="00665AED"/>
    <w:rsid w:val="00945103"/>
    <w:rsid w:val="00C3299E"/>
    <w:rsid w:val="00E2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396D9-2D9E-40B0-B314-92EF5A4E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95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63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894"/>
  </w:style>
  <w:style w:type="paragraph" w:styleId="Pidipagina">
    <w:name w:val="footer"/>
    <w:basedOn w:val="Normale"/>
    <w:link w:val="PidipaginaCarattere"/>
    <w:uiPriority w:val="99"/>
    <w:unhideWhenUsed/>
    <w:rsid w:val="00563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894"/>
  </w:style>
  <w:style w:type="paragraph" w:customStyle="1" w:styleId="Default">
    <w:name w:val="Default"/>
    <w:rsid w:val="00740953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79snkTwgAAqFSKNQ1HDdTj9+0Q==">AMUW2mVAqyYRO0vfH11ngi/IJhPRhnCz9/5URatrzprnKXlmJno9eMdKug9GQRg343Sc305aUd+z6U3hRw5IOzBAa/P9iu669mSmO1uF1vz9L+tjxURHUXQ=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Davide Anzalone</cp:lastModifiedBy>
  <cp:revision>5</cp:revision>
  <dcterms:created xsi:type="dcterms:W3CDTF">2020-05-31T16:26:00Z</dcterms:created>
  <dcterms:modified xsi:type="dcterms:W3CDTF">2020-06-16T10:56:00Z</dcterms:modified>
</cp:coreProperties>
</file>